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84" w:rsidRDefault="00FA6A84" w:rsidP="00187026">
      <w:pPr>
        <w:pStyle w:val="a3"/>
        <w:shd w:val="clear" w:color="auto" w:fill="FFFFFF"/>
        <w:spacing w:before="0" w:beforeAutospacing="0" w:after="0" w:afterAutospacing="0" w:line="300" w:lineRule="atLeast"/>
        <w:rPr>
          <w:rStyle w:val="a4"/>
          <w:b w:val="0"/>
          <w:color w:val="000000"/>
          <w:sz w:val="28"/>
          <w:szCs w:val="28"/>
          <w:lang w:val="kk-KZ"/>
        </w:rPr>
      </w:pPr>
    </w:p>
    <w:p w:rsidR="00E61049" w:rsidRPr="00A31BD3" w:rsidRDefault="00A31BD3" w:rsidP="00187026">
      <w:pPr>
        <w:pStyle w:val="a3"/>
        <w:shd w:val="clear" w:color="auto" w:fill="FFFFFF"/>
        <w:spacing w:before="0" w:beforeAutospacing="0" w:after="0" w:afterAutospacing="0" w:line="300" w:lineRule="atLeast"/>
        <w:rPr>
          <w:rStyle w:val="a4"/>
          <w:b w:val="0"/>
          <w:color w:val="000000"/>
          <w:lang w:val="kk-KZ"/>
        </w:rPr>
      </w:pPr>
      <w:r w:rsidRPr="00A31BD3">
        <w:rPr>
          <w:rStyle w:val="a4"/>
          <w:b w:val="0"/>
          <w:color w:val="000000"/>
          <w:lang w:val="kk-KZ"/>
        </w:rPr>
        <w:t>БАРСЕДЕНОВА</w:t>
      </w:r>
      <w:r w:rsidR="00E61049" w:rsidRPr="00A31BD3">
        <w:rPr>
          <w:rStyle w:val="a4"/>
          <w:b w:val="0"/>
          <w:color w:val="000000"/>
          <w:lang w:val="kk-KZ"/>
        </w:rPr>
        <w:t xml:space="preserve"> Бибигул Жангуатовна</w:t>
      </w:r>
      <w:r w:rsidRPr="00A31BD3">
        <w:rPr>
          <w:rStyle w:val="a4"/>
          <w:b w:val="0"/>
          <w:color w:val="000000"/>
          <w:lang w:val="kk-KZ"/>
        </w:rPr>
        <w:t>,</w:t>
      </w:r>
      <w:r w:rsidR="00FA6A84" w:rsidRPr="00A31BD3">
        <w:rPr>
          <w:rStyle w:val="a4"/>
          <w:b w:val="0"/>
          <w:color w:val="000000"/>
          <w:lang w:val="kk-KZ"/>
        </w:rPr>
        <w:t xml:space="preserve">                                      </w:t>
      </w:r>
    </w:p>
    <w:p w:rsidR="00E61049" w:rsidRPr="00A31BD3" w:rsidRDefault="00E61049" w:rsidP="00187026">
      <w:pPr>
        <w:pStyle w:val="a3"/>
        <w:shd w:val="clear" w:color="auto" w:fill="FFFFFF"/>
        <w:spacing w:before="0" w:beforeAutospacing="0" w:after="0" w:afterAutospacing="0" w:line="300" w:lineRule="atLeast"/>
        <w:rPr>
          <w:rStyle w:val="a4"/>
          <w:b w:val="0"/>
          <w:color w:val="000000"/>
          <w:lang w:val="kk-KZ"/>
        </w:rPr>
      </w:pPr>
      <w:r w:rsidRPr="00A31BD3">
        <w:rPr>
          <w:rStyle w:val="a4"/>
          <w:b w:val="0"/>
          <w:color w:val="000000"/>
          <w:lang w:val="kk-KZ"/>
        </w:rPr>
        <w:t>Панфилов атындағы жалпы орта мектебінің</w:t>
      </w:r>
      <w:r w:rsidR="00A31BD3" w:rsidRPr="00A31BD3">
        <w:rPr>
          <w:rStyle w:val="a4"/>
          <w:b w:val="0"/>
          <w:color w:val="000000"/>
          <w:lang w:val="kk-KZ"/>
        </w:rPr>
        <w:t xml:space="preserve"> ф</w:t>
      </w:r>
      <w:r w:rsidRPr="00A31BD3">
        <w:rPr>
          <w:rStyle w:val="a4"/>
          <w:b w:val="0"/>
          <w:color w:val="000000"/>
          <w:lang w:val="kk-KZ"/>
        </w:rPr>
        <w:t>изика пәні мұғалімі</w:t>
      </w:r>
      <w:r w:rsidR="00A31BD3" w:rsidRPr="00A31BD3">
        <w:rPr>
          <w:rStyle w:val="a4"/>
          <w:b w:val="0"/>
          <w:color w:val="000000"/>
          <w:lang w:val="kk-KZ"/>
        </w:rPr>
        <w:t>.</w:t>
      </w:r>
    </w:p>
    <w:p w:rsidR="00A31BD3" w:rsidRPr="00A31BD3" w:rsidRDefault="00A31BD3" w:rsidP="00A31BD3">
      <w:pPr>
        <w:pStyle w:val="a3"/>
        <w:shd w:val="clear" w:color="auto" w:fill="FFFFFF"/>
        <w:spacing w:before="0" w:beforeAutospacing="0" w:after="0" w:afterAutospacing="0" w:line="300" w:lineRule="atLeast"/>
        <w:rPr>
          <w:rStyle w:val="a4"/>
          <w:b w:val="0"/>
          <w:color w:val="000000"/>
          <w:lang w:val="kk-KZ"/>
        </w:rPr>
      </w:pPr>
      <w:r w:rsidRPr="00A31BD3">
        <w:rPr>
          <w:rStyle w:val="a4"/>
          <w:b w:val="0"/>
          <w:color w:val="000000"/>
          <w:lang w:val="kk-KZ"/>
        </w:rPr>
        <w:t>Атырау облысы, Құрманғазы ауданы</w:t>
      </w:r>
    </w:p>
    <w:p w:rsidR="00187026" w:rsidRDefault="00187026" w:rsidP="00187026">
      <w:pPr>
        <w:pStyle w:val="a3"/>
        <w:shd w:val="clear" w:color="auto" w:fill="FFFFFF"/>
        <w:spacing w:before="0" w:beforeAutospacing="0" w:after="150" w:afterAutospacing="0" w:line="300" w:lineRule="atLeast"/>
        <w:rPr>
          <w:rStyle w:val="a4"/>
          <w:b w:val="0"/>
          <w:i/>
          <w:color w:val="000000"/>
          <w:lang w:val="kk-KZ"/>
        </w:rPr>
      </w:pPr>
    </w:p>
    <w:p w:rsidR="00A31BD3" w:rsidRDefault="00A31BD3" w:rsidP="00187026">
      <w:pPr>
        <w:pStyle w:val="a3"/>
        <w:shd w:val="clear" w:color="auto" w:fill="FFFFFF"/>
        <w:spacing w:before="0" w:beforeAutospacing="0" w:after="150" w:afterAutospacing="0" w:line="300" w:lineRule="atLeast"/>
        <w:rPr>
          <w:rStyle w:val="a4"/>
          <w:b w:val="0"/>
          <w:i/>
          <w:color w:val="000000"/>
          <w:lang w:val="kk-KZ"/>
        </w:rPr>
      </w:pPr>
      <w:bookmarkStart w:id="0" w:name="_GoBack"/>
      <w:bookmarkEnd w:id="0"/>
    </w:p>
    <w:p w:rsidR="00A31BD3" w:rsidRPr="00A31BD3" w:rsidRDefault="00A31BD3" w:rsidP="00A31BD3">
      <w:pPr>
        <w:pStyle w:val="a3"/>
        <w:shd w:val="clear" w:color="auto" w:fill="FFFFFF"/>
        <w:spacing w:before="0" w:beforeAutospacing="0" w:after="0" w:afterAutospacing="0" w:line="300" w:lineRule="atLeast"/>
        <w:jc w:val="center"/>
        <w:rPr>
          <w:rStyle w:val="a4"/>
          <w:color w:val="000000"/>
          <w:lang w:val="kk-KZ"/>
        </w:rPr>
      </w:pPr>
      <w:r w:rsidRPr="00A31BD3">
        <w:rPr>
          <w:b/>
          <w:bCs/>
          <w:noProof/>
          <w:color w:val="000000"/>
        </w:rPr>
        <w:drawing>
          <wp:anchor distT="0" distB="0" distL="114300" distR="114300" simplePos="0" relativeHeight="251659264" behindDoc="0" locked="0" layoutInCell="1" allowOverlap="1" wp14:anchorId="028AEF5A" wp14:editId="270CFB15">
            <wp:simplePos x="0" y="0"/>
            <wp:positionH relativeFrom="margin">
              <wp:posOffset>4922520</wp:posOffset>
            </wp:positionH>
            <wp:positionV relativeFrom="margin">
              <wp:posOffset>126365</wp:posOffset>
            </wp:positionV>
            <wp:extent cx="1405255" cy="1767840"/>
            <wp:effectExtent l="95250" t="57150" r="61595" b="575310"/>
            <wp:wrapSquare wrapText="bothSides"/>
            <wp:docPr id="1" name="Рисунок 1" descr="C:\Users\Админ\Desktop\IMG20220503142947.jpg"/>
            <wp:cNvGraphicFramePr/>
            <a:graphic xmlns:a="http://schemas.openxmlformats.org/drawingml/2006/main">
              <a:graphicData uri="http://schemas.openxmlformats.org/drawingml/2006/picture">
                <pic:pic xmlns:pic="http://schemas.openxmlformats.org/drawingml/2006/picture">
                  <pic:nvPicPr>
                    <pic:cNvPr id="5" name="Picture 2" descr="C:\Users\Админ\Desktop\IMG20220503142947.jpg"/>
                    <pic:cNvPicPr>
                      <a:picLocks noChangeAspect="1" noChangeArrowheads="1"/>
                    </pic:cNvPicPr>
                  </pic:nvPicPr>
                  <pic:blipFill>
                    <a:blip r:embed="rId5" cstate="print"/>
                    <a:srcRect l="16456" t="16886" r="3486" b="24005"/>
                    <a:stretch>
                      <a:fillRect/>
                    </a:stretch>
                  </pic:blipFill>
                  <pic:spPr bwMode="auto">
                    <a:xfrm>
                      <a:off x="0" y="0"/>
                      <a:ext cx="1405255" cy="176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r w:rsidRPr="00A31BD3">
        <w:rPr>
          <w:rStyle w:val="a4"/>
          <w:color w:val="000000"/>
          <w:lang w:val="kk-KZ"/>
        </w:rPr>
        <w:t xml:space="preserve">ФИЗИКА САБАҚТАРЫНДА ОҚЫТУДЫҢ  БЕЛСЕНДІ  </w:t>
      </w:r>
    </w:p>
    <w:p w:rsidR="00187026" w:rsidRPr="00A31BD3" w:rsidRDefault="00A31BD3" w:rsidP="00A31BD3">
      <w:pPr>
        <w:pStyle w:val="a3"/>
        <w:shd w:val="clear" w:color="auto" w:fill="FFFFFF"/>
        <w:spacing w:before="0" w:beforeAutospacing="0" w:after="150" w:afterAutospacing="0" w:line="300" w:lineRule="atLeast"/>
        <w:jc w:val="center"/>
        <w:rPr>
          <w:rStyle w:val="a4"/>
          <w:b w:val="0"/>
          <w:bCs w:val="0"/>
          <w:color w:val="000000"/>
          <w:lang w:val="kk-KZ"/>
        </w:rPr>
      </w:pPr>
      <w:r w:rsidRPr="00A31BD3">
        <w:rPr>
          <w:rStyle w:val="a4"/>
          <w:color w:val="000000"/>
          <w:lang w:val="kk-KZ"/>
        </w:rPr>
        <w:t>ӘДІС- ТӘСІЛДЕРІН  ҚОЛДАНУДЫҢ ТИІМДІЛІГІ</w:t>
      </w:r>
    </w:p>
    <w:p w:rsidR="00C3595E" w:rsidRPr="00A31BD3" w:rsidRDefault="00C3595E" w:rsidP="00C3595E">
      <w:pPr>
        <w:pStyle w:val="a3"/>
        <w:shd w:val="clear" w:color="auto" w:fill="FFFFFF"/>
        <w:spacing w:before="0" w:beforeAutospacing="0" w:after="0" w:afterAutospacing="0" w:line="300" w:lineRule="atLeast"/>
        <w:rPr>
          <w:color w:val="000000"/>
          <w:lang w:val="kk-KZ"/>
        </w:rPr>
      </w:pPr>
      <w:r w:rsidRPr="00A31BD3">
        <w:rPr>
          <w:color w:val="000000"/>
          <w:lang w:val="kk-KZ"/>
        </w:rPr>
        <w:t xml:space="preserve">   Білім мазмұнын жаңарту аясында</w:t>
      </w:r>
      <w:r w:rsidR="0010798A" w:rsidRPr="00A31BD3">
        <w:rPr>
          <w:color w:val="000000"/>
          <w:lang w:val="kk-KZ"/>
        </w:rPr>
        <w:t xml:space="preserve"> мектепте, білім алушылард</w:t>
      </w:r>
      <w:r w:rsidRPr="00A31BD3">
        <w:rPr>
          <w:color w:val="000000"/>
          <w:lang w:val="kk-KZ"/>
        </w:rPr>
        <w:t>ың функционалдық сауаттылығын дамыту білім берудің басым мақсаттарының бірі ретінде айқындалып отыр. Осы мақсаттарды жүзеге асыруда оқытудың жаңа технологиялары сарапталып, жаңашыл,өзгерістерге бейім, жан-жақты білімді жеке тұлғаны қалыптастыру ортасын құра алатын  педагогтардың іс тәжірибесі зерттеліп, білім жүйесіне енуде.Білім саласында  болып жатқан өзгерістер, білім беру мақсаттарының алмасуы сияқты мәселелер ұстаздардан шығармашылық бастама , жұмыстың жоғары сапасын және кәсіби шеберлікті талап етеді.</w:t>
      </w:r>
    </w:p>
    <w:p w:rsidR="006B1D57" w:rsidRPr="00A31BD3" w:rsidRDefault="001627D8" w:rsidP="00187026">
      <w:pPr>
        <w:pStyle w:val="a3"/>
        <w:shd w:val="clear" w:color="auto" w:fill="FFFFFF"/>
        <w:spacing w:before="0" w:beforeAutospacing="0" w:after="0" w:afterAutospacing="0" w:line="300" w:lineRule="atLeast"/>
        <w:rPr>
          <w:color w:val="000000"/>
          <w:lang w:val="kk-KZ"/>
        </w:rPr>
      </w:pPr>
      <w:r w:rsidRPr="00A31BD3">
        <w:rPr>
          <w:color w:val="000000"/>
          <w:lang w:val="kk-KZ"/>
        </w:rPr>
        <w:t xml:space="preserve">    </w:t>
      </w:r>
      <w:r w:rsidR="00C3595E" w:rsidRPr="00A31BD3">
        <w:rPr>
          <w:color w:val="000000"/>
          <w:lang w:val="kk-KZ"/>
        </w:rPr>
        <w:t>Қазақстанның болашағы білімді ұрпақ десек, өмір бойы оқып-үйрену  арқылы  жеке тұлғаның әлеуметтік, азаматтық тұрғыдан жарқын болашаққа жету мақсатында өзінің білім, білік, машық, дағды, құзіреттіліктерін үнемі жетілдіру болып табылады. Ал өмір бойы оқып үйрену, оқу мен оқытуда жаңашыл, шығармашыл және интербелсенді әдістерді қолда</w:t>
      </w:r>
      <w:r w:rsidR="006B1D57" w:rsidRPr="00A31BD3">
        <w:rPr>
          <w:color w:val="000000"/>
          <w:lang w:val="kk-KZ"/>
        </w:rPr>
        <w:t>ну арқылы жүзеге асырылады</w:t>
      </w:r>
      <w:r w:rsidR="00187026" w:rsidRPr="00A31BD3">
        <w:rPr>
          <w:color w:val="000000"/>
          <w:lang w:val="kk-KZ"/>
        </w:rPr>
        <w:t>.</w:t>
      </w:r>
    </w:p>
    <w:p w:rsidR="006B1D57" w:rsidRPr="00A31BD3" w:rsidRDefault="006B1D57" w:rsidP="00187026">
      <w:pPr>
        <w:pStyle w:val="a3"/>
        <w:shd w:val="clear" w:color="auto" w:fill="FFFFFF"/>
        <w:spacing w:before="0" w:beforeAutospacing="0" w:after="0" w:afterAutospacing="0" w:line="300" w:lineRule="atLeast"/>
        <w:rPr>
          <w:lang w:val="kk-KZ"/>
        </w:rPr>
      </w:pPr>
      <w:r w:rsidRPr="00A31BD3">
        <w:rPr>
          <w:lang w:val="kk-KZ"/>
        </w:rPr>
        <w:t xml:space="preserve"> </w:t>
      </w:r>
      <w:r w:rsidR="001627D8" w:rsidRPr="00A31BD3">
        <w:rPr>
          <w:lang w:val="kk-KZ"/>
        </w:rPr>
        <w:t xml:space="preserve">   </w:t>
      </w:r>
      <w:r w:rsidRPr="00A31BD3">
        <w:rPr>
          <w:lang w:val="kk-KZ"/>
        </w:rPr>
        <w:t xml:space="preserve">Белсенді оқыту мен оқу әдістерін таңдау, пайдалану және әзірлеу – оңай жұмыс емес, өйткені мұғалімдерде қандай да бір тәсілді қолданардың алдында көптеген сұрақтар туындайды, мысалы:  </w:t>
      </w:r>
    </w:p>
    <w:p w:rsidR="006B1D57" w:rsidRPr="00A31BD3" w:rsidRDefault="006B1D57" w:rsidP="00187026">
      <w:pPr>
        <w:pStyle w:val="a3"/>
        <w:shd w:val="clear" w:color="auto" w:fill="FFFFFF"/>
        <w:spacing w:before="0" w:beforeAutospacing="0" w:after="0" w:afterAutospacing="0" w:line="300" w:lineRule="atLeast"/>
        <w:rPr>
          <w:lang w:val="kk-KZ"/>
        </w:rPr>
      </w:pPr>
      <w:r w:rsidRPr="00A31BD3">
        <w:rPr>
          <w:lang w:val="kk-KZ"/>
        </w:rPr>
        <w:t>-Осы сабақ білім алушылардың жасына сәйкес келе ме?</w:t>
      </w:r>
    </w:p>
    <w:p w:rsidR="006B1D57" w:rsidRPr="00A31BD3" w:rsidRDefault="006B1D57" w:rsidP="00187026">
      <w:pPr>
        <w:pStyle w:val="a3"/>
        <w:shd w:val="clear" w:color="auto" w:fill="FFFFFF"/>
        <w:spacing w:before="0" w:beforeAutospacing="0" w:after="0" w:afterAutospacing="0" w:line="300" w:lineRule="atLeast"/>
        <w:rPr>
          <w:lang w:val="kk-KZ"/>
        </w:rPr>
      </w:pPr>
      <w:r w:rsidRPr="00A31BD3">
        <w:rPr>
          <w:lang w:val="kk-KZ"/>
        </w:rPr>
        <w:t xml:space="preserve">-Сыныпта қандай балалар жиналған, мысалы, қабілеттерінің деңгейлері әртүрлі, саны,жынысы және т.б.  </w:t>
      </w:r>
    </w:p>
    <w:p w:rsidR="006B1D57" w:rsidRPr="00A31BD3" w:rsidRDefault="006B1D57" w:rsidP="00187026">
      <w:pPr>
        <w:pStyle w:val="a3"/>
        <w:shd w:val="clear" w:color="auto" w:fill="FFFFFF"/>
        <w:spacing w:before="0" w:beforeAutospacing="0" w:after="0" w:afterAutospacing="0" w:line="300" w:lineRule="atLeast"/>
        <w:rPr>
          <w:lang w:val="kk-KZ"/>
        </w:rPr>
      </w:pPr>
      <w:r w:rsidRPr="00A31BD3">
        <w:rPr>
          <w:lang w:val="kk-KZ"/>
        </w:rPr>
        <w:t>-Жекелеген оқушыларда жоспарлау барысында ескерілуі тиіс белгілі бір мұқтаждық,өзіндік мән-жайлар бар ма?</w:t>
      </w:r>
    </w:p>
    <w:p w:rsidR="00C3595E" w:rsidRPr="00A31BD3" w:rsidRDefault="006B1D57" w:rsidP="00187026">
      <w:pPr>
        <w:pStyle w:val="a3"/>
        <w:shd w:val="clear" w:color="auto" w:fill="FFFFFF"/>
        <w:spacing w:before="0" w:beforeAutospacing="0" w:after="0" w:afterAutospacing="0" w:line="300" w:lineRule="atLeast"/>
        <w:rPr>
          <w:lang w:val="kk-KZ"/>
        </w:rPr>
      </w:pPr>
      <w:r w:rsidRPr="00A31BD3">
        <w:rPr>
          <w:lang w:val="kk-KZ"/>
        </w:rPr>
        <w:t xml:space="preserve"> </w:t>
      </w:r>
      <w:r w:rsidR="001627D8" w:rsidRPr="00A31BD3">
        <w:rPr>
          <w:lang w:val="kk-KZ"/>
        </w:rPr>
        <w:t xml:space="preserve">  </w:t>
      </w:r>
      <w:r w:rsidRPr="00A31BD3">
        <w:rPr>
          <w:lang w:val="kk-KZ"/>
        </w:rPr>
        <w:t xml:space="preserve">Белсенді оқыту мен оқудың белгілі бір әдісін пайдаланардың алдында мұғалімдер өздеріне әртүрлі сұрақтар қойып, өзінің үдерістегі рөлі мен </w:t>
      </w:r>
      <w:r w:rsidR="0010798A" w:rsidRPr="00A31BD3">
        <w:rPr>
          <w:lang w:val="kk-KZ"/>
        </w:rPr>
        <w:t xml:space="preserve"> </w:t>
      </w:r>
      <w:r w:rsidRPr="00A31BD3">
        <w:rPr>
          <w:lang w:val="kk-KZ"/>
        </w:rPr>
        <w:t>іс-қимылын ұдайы ойластырып отыруы керек.</w:t>
      </w:r>
    </w:p>
    <w:p w:rsidR="006B1D57" w:rsidRPr="00A31BD3" w:rsidRDefault="001627D8" w:rsidP="00187026">
      <w:pPr>
        <w:pStyle w:val="a3"/>
        <w:shd w:val="clear" w:color="auto" w:fill="FFFFFF"/>
        <w:spacing w:before="0" w:beforeAutospacing="0" w:after="0" w:afterAutospacing="0" w:line="300" w:lineRule="atLeast"/>
        <w:rPr>
          <w:color w:val="000000"/>
          <w:lang w:val="kk-KZ"/>
        </w:rPr>
      </w:pPr>
      <w:r w:rsidRPr="00A31BD3">
        <w:rPr>
          <w:color w:val="000000"/>
          <w:lang w:val="kk-KZ"/>
        </w:rPr>
        <w:t xml:space="preserve">    </w:t>
      </w:r>
      <w:r w:rsidR="006B1D57" w:rsidRPr="00A31BD3">
        <w:rPr>
          <w:color w:val="000000"/>
          <w:lang w:val="kk-KZ"/>
        </w:rPr>
        <w:t>Сабақ үдерісінде белсенді әдіс-тәсілдерді қолдана отырып, оқушылардың пәнге қызығушылығы,өзін-өзі,бірі-бірі бағалауы тиімді жүзеге асырылады, білім сапасы артады.</w:t>
      </w:r>
    </w:p>
    <w:p w:rsidR="00C3595E" w:rsidRPr="00A31BD3" w:rsidRDefault="001627D8" w:rsidP="00AB2749">
      <w:pPr>
        <w:pStyle w:val="a3"/>
        <w:shd w:val="clear" w:color="auto" w:fill="FFFFFF"/>
        <w:spacing w:before="0" w:beforeAutospacing="0" w:after="0" w:afterAutospacing="0" w:line="300" w:lineRule="atLeast"/>
        <w:rPr>
          <w:color w:val="000000"/>
          <w:lang w:val="kk-KZ"/>
        </w:rPr>
      </w:pPr>
      <w:r w:rsidRPr="00A31BD3">
        <w:rPr>
          <w:color w:val="000000"/>
          <w:lang w:val="kk-KZ"/>
        </w:rPr>
        <w:t xml:space="preserve">    </w:t>
      </w:r>
      <w:r w:rsidR="00C3595E" w:rsidRPr="00A31BD3">
        <w:rPr>
          <w:color w:val="000000"/>
          <w:lang w:val="kk-KZ"/>
        </w:rPr>
        <w:t>Белсенді оқу</w:t>
      </w:r>
      <w:r w:rsidR="006D5774" w:rsidRPr="00A31BD3">
        <w:rPr>
          <w:color w:val="000000"/>
          <w:lang w:val="kk-KZ"/>
        </w:rPr>
        <w:t>-</w:t>
      </w:r>
      <w:r w:rsidR="00C3595E" w:rsidRPr="00A31BD3">
        <w:rPr>
          <w:color w:val="000000"/>
          <w:lang w:val="kk-KZ"/>
        </w:rPr>
        <w:t xml:space="preserve"> білімді өздігінен игеруге негізделген</w:t>
      </w:r>
      <w:r w:rsidR="00AB2749" w:rsidRPr="00A31BD3">
        <w:rPr>
          <w:color w:val="000000"/>
          <w:lang w:val="kk-KZ"/>
        </w:rPr>
        <w:t xml:space="preserve"> үдеріс</w:t>
      </w:r>
      <w:r w:rsidR="00C3595E" w:rsidRPr="00A31BD3">
        <w:rPr>
          <w:color w:val="000000"/>
          <w:lang w:val="kk-KZ"/>
        </w:rPr>
        <w:t>. Интерактивті әдістің дәстүрлі әдістерден артықшылығы оқушыны қозғалысқа түсір</w:t>
      </w:r>
      <w:r w:rsidR="00AB2749" w:rsidRPr="00A31BD3">
        <w:rPr>
          <w:color w:val="000000"/>
          <w:lang w:val="kk-KZ"/>
        </w:rPr>
        <w:t>у енжар тыңдаушы емес, белсенді,бірлескен,</w:t>
      </w:r>
      <w:r w:rsidR="00C3595E" w:rsidRPr="00A31BD3">
        <w:rPr>
          <w:color w:val="000000"/>
          <w:lang w:val="kk-KZ"/>
        </w:rPr>
        <w:t>өз бетімен білім іздеуші,</w:t>
      </w:r>
      <w:r w:rsidR="00AB2749" w:rsidRPr="00A31BD3">
        <w:rPr>
          <w:color w:val="000000"/>
          <w:lang w:val="kk-KZ"/>
        </w:rPr>
        <w:t>өзгенің пікірін тыңдай отырып, оған құрметпен қараушы,сұрақ қоюшы, сыни тұрғыдан ойлай алатын,</w:t>
      </w:r>
      <w:r w:rsidR="00C3595E" w:rsidRPr="00A31BD3">
        <w:rPr>
          <w:color w:val="000000"/>
          <w:lang w:val="kk-KZ"/>
        </w:rPr>
        <w:t xml:space="preserve"> табиғат, қоғам заңдарын</w:t>
      </w:r>
      <w:r w:rsidR="00AB2749" w:rsidRPr="00A31BD3">
        <w:rPr>
          <w:color w:val="000000"/>
          <w:lang w:val="kk-KZ"/>
        </w:rPr>
        <w:t xml:space="preserve"> өз бетімен ашушы рөліне енгізу.</w:t>
      </w:r>
    </w:p>
    <w:p w:rsidR="00D20FF9" w:rsidRPr="00A31BD3" w:rsidRDefault="00C3595E" w:rsidP="00AB2749">
      <w:pPr>
        <w:pStyle w:val="a3"/>
        <w:shd w:val="clear" w:color="auto" w:fill="FFFFFF"/>
        <w:spacing w:before="0" w:beforeAutospacing="0" w:after="0" w:afterAutospacing="0" w:line="300" w:lineRule="atLeast"/>
        <w:rPr>
          <w:color w:val="000000"/>
          <w:lang w:val="kk-KZ"/>
        </w:rPr>
      </w:pPr>
      <w:r w:rsidRPr="00A31BD3">
        <w:rPr>
          <w:color w:val="000000"/>
          <w:lang w:val="kk-KZ"/>
        </w:rPr>
        <w:t>Бұл әдісте мұғалім бағыт бағдар беруші, ұйымдастырушы, ал оқушы, өз қажеттіліктерін айқындаушы. Бұл оқудың әдістемелік ұстанымы білім дайын түрінде берілмейді, білімді күмәнданып қабыл</w:t>
      </w:r>
      <w:r w:rsidR="00AB2749" w:rsidRPr="00A31BD3">
        <w:rPr>
          <w:color w:val="000000"/>
          <w:lang w:val="kk-KZ"/>
        </w:rPr>
        <w:t>дау, бұл ұстаным диологтық қарым</w:t>
      </w:r>
      <w:r w:rsidRPr="00A31BD3">
        <w:rPr>
          <w:color w:val="000000"/>
          <w:lang w:val="kk-KZ"/>
        </w:rPr>
        <w:t>–қатынас, сыни көқарас пен шығармашылық белсенділікке негізделеді.</w:t>
      </w:r>
    </w:p>
    <w:p w:rsidR="00D20FF9" w:rsidRPr="00A31BD3" w:rsidRDefault="001627D8" w:rsidP="00AB2749">
      <w:pPr>
        <w:pStyle w:val="a3"/>
        <w:shd w:val="clear" w:color="auto" w:fill="FFFFFF"/>
        <w:spacing w:before="0" w:beforeAutospacing="0" w:after="0" w:afterAutospacing="0" w:line="300" w:lineRule="atLeast"/>
        <w:rPr>
          <w:color w:val="000000"/>
          <w:lang w:val="kk-KZ"/>
        </w:rPr>
      </w:pPr>
      <w:r w:rsidRPr="00A31BD3">
        <w:rPr>
          <w:color w:val="000000"/>
          <w:lang w:val="kk-KZ"/>
        </w:rPr>
        <w:t xml:space="preserve">    </w:t>
      </w:r>
      <w:r w:rsidR="006D5774" w:rsidRPr="00A31BD3">
        <w:rPr>
          <w:color w:val="000000"/>
          <w:lang w:val="kk-KZ"/>
        </w:rPr>
        <w:t xml:space="preserve">Сабақта </w:t>
      </w:r>
      <w:r w:rsidR="00D20FF9" w:rsidRPr="00A31BD3">
        <w:rPr>
          <w:color w:val="000000"/>
          <w:lang w:val="kk-KZ"/>
        </w:rPr>
        <w:t>белсенді әдіс-тәсілдерді қолдана отырып, оқушыдан тиімді кері байланыс алуға болады.</w:t>
      </w:r>
      <w:r w:rsidRPr="00A31BD3">
        <w:rPr>
          <w:color w:val="000000"/>
          <w:lang w:val="kk-KZ"/>
        </w:rPr>
        <w:t xml:space="preserve"> Интербелсенді әдіске сондай-ақ әр түрлі көмекші құралдарды пайдалана отырып: интербелсенді тақта, кітаптар, бейне материалдар, слайдтар, флипчарттар, постерлер, компьютерлер,ұялы телефондар және т.т. таныстырулар жатады.</w:t>
      </w:r>
    </w:p>
    <w:p w:rsidR="00C3595E" w:rsidRPr="00A31BD3" w:rsidRDefault="001627D8" w:rsidP="00AB2749">
      <w:pPr>
        <w:pStyle w:val="a3"/>
        <w:shd w:val="clear" w:color="auto" w:fill="FFFFFF"/>
        <w:spacing w:before="0" w:beforeAutospacing="0" w:after="0" w:afterAutospacing="0" w:line="300" w:lineRule="atLeast"/>
        <w:rPr>
          <w:lang w:val="kk-KZ"/>
        </w:rPr>
      </w:pPr>
      <w:r w:rsidRPr="00A31BD3">
        <w:rPr>
          <w:color w:val="000000"/>
          <w:lang w:val="kk-KZ"/>
        </w:rPr>
        <w:lastRenderedPageBreak/>
        <w:t xml:space="preserve">    </w:t>
      </w:r>
      <w:r w:rsidR="00D20FF9" w:rsidRPr="00A31BD3">
        <w:rPr>
          <w:lang w:val="kk-KZ"/>
        </w:rPr>
        <w:t xml:space="preserve"> Кері байланыс әрқашанда сабақтың мақсатымен тікелей байланыста болып, бөгде факторларға немесе салаларға түсініктеме беруден аулақ болуға тиіс; </w:t>
      </w:r>
    </w:p>
    <w:p w:rsidR="00D20FF9" w:rsidRPr="00A31BD3" w:rsidRDefault="001627D8" w:rsidP="001627D8">
      <w:pPr>
        <w:pStyle w:val="a3"/>
        <w:shd w:val="clear" w:color="auto" w:fill="FFFFFF"/>
        <w:spacing w:before="0" w:beforeAutospacing="0" w:after="0" w:afterAutospacing="0" w:line="300" w:lineRule="atLeast"/>
        <w:rPr>
          <w:color w:val="000000"/>
          <w:lang w:val="kk-KZ"/>
        </w:rPr>
      </w:pPr>
      <w:r w:rsidRPr="00A31BD3">
        <w:rPr>
          <w:lang w:val="kk-KZ"/>
        </w:rPr>
        <w:t>– Мұғалімдер жүргізіліп отырған сабақтың мазмұны және оны беру тәсілін қадағалаған сияқты, кері байланыстың стилін де қадағалап отыруға тиіс (мысалы, дұрыс жауапты жай ғана құптау немесе ойды одан әрі дамытуды талап ететін жауапты таңдау).</w:t>
      </w:r>
    </w:p>
    <w:p w:rsidR="00C3595E" w:rsidRPr="00A31BD3" w:rsidRDefault="00C3595E" w:rsidP="001627D8">
      <w:pPr>
        <w:pStyle w:val="a3"/>
        <w:shd w:val="clear" w:color="auto" w:fill="FFFFFF"/>
        <w:spacing w:before="0" w:beforeAutospacing="0" w:after="0" w:afterAutospacing="0" w:line="300" w:lineRule="atLeast"/>
        <w:rPr>
          <w:color w:val="000000"/>
          <w:lang w:val="kk-KZ"/>
        </w:rPr>
      </w:pPr>
      <w:r w:rsidRPr="00A31BD3">
        <w:rPr>
          <w:color w:val="000000"/>
          <w:lang w:val="kk-KZ"/>
        </w:rPr>
        <w:t>Белсенді оқыту</w:t>
      </w:r>
      <w:r w:rsidR="001627D8" w:rsidRPr="00A31BD3">
        <w:rPr>
          <w:color w:val="000000"/>
          <w:lang w:val="kk-KZ"/>
        </w:rPr>
        <w:t xml:space="preserve">да мынадай жұмыс түрлері </w:t>
      </w:r>
      <w:r w:rsidRPr="00A31BD3">
        <w:rPr>
          <w:color w:val="000000"/>
          <w:lang w:val="kk-KZ"/>
        </w:rPr>
        <w:t>жүзеге асады:</w:t>
      </w:r>
    </w:p>
    <w:p w:rsidR="001627D8" w:rsidRPr="00A31BD3" w:rsidRDefault="001627D8" w:rsidP="001627D8">
      <w:pPr>
        <w:pStyle w:val="a3"/>
        <w:shd w:val="clear" w:color="auto" w:fill="FFFFFF"/>
        <w:spacing w:before="0" w:beforeAutospacing="0" w:after="0" w:afterAutospacing="0" w:line="300" w:lineRule="atLeast"/>
        <w:rPr>
          <w:color w:val="000000"/>
          <w:lang w:val="kk-KZ"/>
        </w:rPr>
      </w:pPr>
      <w:r w:rsidRPr="00A31BD3">
        <w:rPr>
          <w:color w:val="000000"/>
          <w:lang w:val="kk-KZ"/>
        </w:rPr>
        <w:t>-Жұптық, топтық жұмыс;</w:t>
      </w:r>
    </w:p>
    <w:p w:rsidR="001627D8" w:rsidRPr="00A31BD3" w:rsidRDefault="001627D8" w:rsidP="001627D8">
      <w:pPr>
        <w:pStyle w:val="a3"/>
        <w:shd w:val="clear" w:color="auto" w:fill="FFFFFF"/>
        <w:spacing w:before="0" w:beforeAutospacing="0" w:after="0" w:afterAutospacing="0" w:line="300" w:lineRule="atLeast"/>
        <w:rPr>
          <w:color w:val="000000"/>
          <w:lang w:val="kk-KZ"/>
        </w:rPr>
      </w:pPr>
      <w:r w:rsidRPr="00A31BD3">
        <w:rPr>
          <w:color w:val="000000"/>
          <w:lang w:val="kk-KZ"/>
        </w:rPr>
        <w:t>-Жеке және бірлескен зерттеу жұмыстары;</w:t>
      </w:r>
    </w:p>
    <w:p w:rsidR="001627D8" w:rsidRPr="00A31BD3" w:rsidRDefault="001627D8" w:rsidP="001627D8">
      <w:pPr>
        <w:pStyle w:val="a3"/>
        <w:shd w:val="clear" w:color="auto" w:fill="FFFFFF"/>
        <w:spacing w:before="0" w:beforeAutospacing="0" w:after="0" w:afterAutospacing="0" w:line="300" w:lineRule="atLeast"/>
        <w:rPr>
          <w:color w:val="000000"/>
          <w:lang w:val="kk-KZ"/>
        </w:rPr>
      </w:pPr>
      <w:r w:rsidRPr="00A31BD3">
        <w:rPr>
          <w:color w:val="000000"/>
          <w:lang w:val="kk-KZ"/>
        </w:rPr>
        <w:t>-Мобильдік тапсырмалар;</w:t>
      </w:r>
    </w:p>
    <w:p w:rsidR="001627D8" w:rsidRPr="00A31BD3" w:rsidRDefault="001627D8" w:rsidP="001627D8">
      <w:pPr>
        <w:pStyle w:val="a3"/>
        <w:shd w:val="clear" w:color="auto" w:fill="FFFFFF"/>
        <w:spacing w:before="0" w:beforeAutospacing="0" w:after="0" w:afterAutospacing="0" w:line="300" w:lineRule="atLeast"/>
        <w:rPr>
          <w:color w:val="000000"/>
          <w:lang w:val="kk-KZ"/>
        </w:rPr>
      </w:pPr>
      <w:r w:rsidRPr="00A31BD3">
        <w:rPr>
          <w:color w:val="000000"/>
          <w:lang w:val="kk-KZ"/>
        </w:rPr>
        <w:t>-Рольдік ойындар;</w:t>
      </w:r>
    </w:p>
    <w:p w:rsidR="001627D8" w:rsidRPr="00A31BD3" w:rsidRDefault="001627D8" w:rsidP="001627D8">
      <w:pPr>
        <w:pStyle w:val="a3"/>
        <w:shd w:val="clear" w:color="auto" w:fill="FFFFFF"/>
        <w:spacing w:before="0" w:beforeAutospacing="0" w:after="0" w:afterAutospacing="0" w:line="300" w:lineRule="atLeast"/>
        <w:rPr>
          <w:color w:val="000000"/>
          <w:lang w:val="kk-KZ"/>
        </w:rPr>
      </w:pPr>
      <w:r w:rsidRPr="00A31BD3">
        <w:rPr>
          <w:color w:val="000000"/>
          <w:lang w:val="kk-KZ"/>
        </w:rPr>
        <w:t>-Пікірталастар;</w:t>
      </w:r>
    </w:p>
    <w:p w:rsidR="001627D8" w:rsidRPr="00A31BD3" w:rsidRDefault="001627D8" w:rsidP="001627D8">
      <w:pPr>
        <w:pStyle w:val="a3"/>
        <w:shd w:val="clear" w:color="auto" w:fill="FFFFFF"/>
        <w:spacing w:before="0" w:beforeAutospacing="0" w:after="0" w:afterAutospacing="0" w:line="300" w:lineRule="atLeast"/>
        <w:rPr>
          <w:color w:val="000000"/>
          <w:lang w:val="kk-KZ"/>
        </w:rPr>
      </w:pPr>
      <w:r w:rsidRPr="00A31BD3">
        <w:rPr>
          <w:color w:val="000000"/>
          <w:lang w:val="kk-KZ"/>
        </w:rPr>
        <w:t>-Ақпарат көздерімен жұмыс;</w:t>
      </w:r>
    </w:p>
    <w:p w:rsidR="001627D8" w:rsidRPr="00A31BD3" w:rsidRDefault="001627D8" w:rsidP="001627D8">
      <w:pPr>
        <w:pStyle w:val="a3"/>
        <w:shd w:val="clear" w:color="auto" w:fill="FFFFFF"/>
        <w:spacing w:before="0" w:beforeAutospacing="0" w:after="0" w:afterAutospacing="0" w:line="300" w:lineRule="atLeast"/>
        <w:rPr>
          <w:color w:val="000000"/>
          <w:lang w:val="kk-KZ"/>
        </w:rPr>
      </w:pPr>
      <w:r w:rsidRPr="00A31BD3">
        <w:rPr>
          <w:color w:val="000000"/>
          <w:lang w:val="kk-KZ"/>
        </w:rPr>
        <w:t>-Білім платформаларымен жұмыс;</w:t>
      </w:r>
    </w:p>
    <w:p w:rsidR="001627D8" w:rsidRPr="00A31BD3" w:rsidRDefault="001627D8" w:rsidP="001627D8">
      <w:pPr>
        <w:pStyle w:val="a3"/>
        <w:shd w:val="clear" w:color="auto" w:fill="FFFFFF"/>
        <w:spacing w:before="0" w:beforeAutospacing="0" w:after="0" w:afterAutospacing="0" w:line="300" w:lineRule="atLeast"/>
        <w:rPr>
          <w:color w:val="000000"/>
          <w:lang w:val="kk-KZ"/>
        </w:rPr>
      </w:pPr>
      <w:r w:rsidRPr="00A31BD3">
        <w:rPr>
          <w:color w:val="000000"/>
          <w:lang w:val="kk-KZ"/>
        </w:rPr>
        <w:t>-Сандық ресурстармен жұмыс;</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xml:space="preserve">-Кез- келген оқу әрекеттерін кері байланыспен аяқтау; т.б. </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Осындай мақсаттағы  әдістемелік тақырыбым «Физика сабақтарында белсенді әдіс-тәсілдерді қолдану</w:t>
      </w:r>
      <w:r w:rsidR="00ED3967" w:rsidRPr="00A31BD3">
        <w:rPr>
          <w:color w:val="000000"/>
          <w:lang w:val="kk-KZ"/>
        </w:rPr>
        <w:t>дың тиімділігі</w:t>
      </w:r>
      <w:r w:rsidRPr="00A31BD3">
        <w:rPr>
          <w:color w:val="000000"/>
          <w:lang w:val="kk-KZ"/>
        </w:rPr>
        <w:t>» деп аталады.</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Мақсатым:</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-оқушыға білім, білік, дағды, құзырлылық машықтықтарды қалыптастыру;</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-білім сапасын арттыру;</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-пәнге қызығушылығын арттыру;</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-функционалдық сауаттылыққа;</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-Теориялық білімдерін практикада қолдануға, сандық,сапалық есептерді шығаруға үйрету.</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Күтілетін нәтиже:</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терең ойлайтын;</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ақпаратты өздігімен түсініп,оның ішінен керектісін таңдап алатын;</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ақпаратты жан-жақты талдайтын,зерттейтін;</w:t>
      </w:r>
    </w:p>
    <w:p w:rsidR="006E58DC"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пікірталастарға қатысып, өз ойы мен пікірін дәлелдей алатын;</w:t>
      </w:r>
    </w:p>
    <w:p w:rsidR="006E58DC"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басқалармен тиімді қарым-қатынас құра білетін, жауапкершілігі мол жеке тұлға қалыптасады;</w:t>
      </w:r>
    </w:p>
    <w:p w:rsidR="008A641A"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Мен оқытудың белсенді әдіс-тәсілдерін</w:t>
      </w:r>
      <w:r w:rsidR="008A641A" w:rsidRPr="00A31BD3">
        <w:rPr>
          <w:color w:val="000000"/>
          <w:lang w:val="kk-KZ"/>
        </w:rPr>
        <w:t xml:space="preserve">, білім платформаларымен жұмыс,сандық ресурстармен жұмысты </w:t>
      </w:r>
      <w:r w:rsidRPr="00A31BD3">
        <w:rPr>
          <w:color w:val="000000"/>
          <w:lang w:val="kk-KZ"/>
        </w:rPr>
        <w:t xml:space="preserve"> әр сабағымда </w:t>
      </w:r>
      <w:r w:rsidR="006E58DC" w:rsidRPr="00A31BD3">
        <w:rPr>
          <w:color w:val="000000"/>
          <w:lang w:val="kk-KZ"/>
        </w:rPr>
        <w:t xml:space="preserve">жиі </w:t>
      </w:r>
      <w:r w:rsidRPr="00A31BD3">
        <w:rPr>
          <w:color w:val="000000"/>
          <w:lang w:val="kk-KZ"/>
        </w:rPr>
        <w:t>қолданамын. Сол арқылы физиканың кейбір күрделі тақырыптарын жеңіл түсінуге мүмкіндікті ұйымдастырамы</w:t>
      </w:r>
      <w:r w:rsidR="008A641A" w:rsidRPr="00A31BD3">
        <w:rPr>
          <w:color w:val="000000"/>
          <w:lang w:val="kk-KZ"/>
        </w:rPr>
        <w:t>н, және оқушылар да тапсырмаларды  белсенділікпен қызыға орындайды.</w:t>
      </w:r>
      <w:r w:rsidR="00187026" w:rsidRPr="00A31BD3">
        <w:rPr>
          <w:color w:val="000000"/>
          <w:lang w:val="kk-KZ"/>
        </w:rPr>
        <w:t xml:space="preserve"> </w:t>
      </w:r>
      <w:r w:rsidR="006E58DC" w:rsidRPr="00A31BD3">
        <w:rPr>
          <w:color w:val="000000"/>
          <w:lang w:val="kk-KZ"/>
        </w:rPr>
        <w:t>Қытай философы Конфуций: «Естігенімді ұмытамын, көргенімді есте сақтаймын» дегендей</w:t>
      </w:r>
      <w:r w:rsidR="008A641A" w:rsidRPr="00A31BD3">
        <w:rPr>
          <w:color w:val="000000"/>
          <w:lang w:val="kk-KZ"/>
        </w:rPr>
        <w:t xml:space="preserve"> физика сабағында  демонстрациялық тапсырмаларды орындау кезінде белсенді әдіс-тәсілдерді қолдану өте тиімді болады.Оқушылар тәжірибелерді жасау арқылы проблеманы өзбеттерімен анықтап,шешуге жұмылады.Бұл ретте </w:t>
      </w:r>
      <w:r w:rsidR="008A641A" w:rsidRPr="00A31BD3">
        <w:rPr>
          <w:b/>
          <w:color w:val="000000"/>
          <w:lang w:val="kk-KZ"/>
        </w:rPr>
        <w:t>«Проблемалық ізденіс»</w:t>
      </w:r>
      <w:r w:rsidR="008A641A" w:rsidRPr="00A31BD3">
        <w:rPr>
          <w:color w:val="000000"/>
          <w:lang w:val="kk-KZ"/>
        </w:rPr>
        <w:t xml:space="preserve"> әдісі оқушылардың жан-жақты қабілеттерін ашуға мүмкіндік береді</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xml:space="preserve">Сабақта: Ұйымдастыру бөлімінде психологиялық жағымды орта қалыптастыру мақсатында </w:t>
      </w:r>
      <w:r w:rsidRPr="00A31BD3">
        <w:rPr>
          <w:b/>
          <w:color w:val="000000"/>
          <w:lang w:val="kk-KZ"/>
        </w:rPr>
        <w:t>«Ашық хат», «Сәттілік білезігі», «Бүгінгі күнге аффирмация», «Шын жүректен»</w:t>
      </w:r>
      <w:r w:rsidRPr="00A31BD3">
        <w:rPr>
          <w:color w:val="000000"/>
          <w:lang w:val="kk-KZ"/>
        </w:rPr>
        <w:t xml:space="preserve"> әдістерін  қолдана отырып, оқушылардың сабақтың өне бойына жігерленіп,көтеріңкі көңіл-күймен, белсенді, ширақ отыруларына жағдай жасаймын.</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b/>
          <w:color w:val="000000"/>
          <w:lang w:val="kk-KZ"/>
        </w:rPr>
        <w:lastRenderedPageBreak/>
        <w:t>«Ақиқат-Жалған», «Миға шабуыл», «Ой қозғау», «Төңкерілген сұрақ»</w:t>
      </w:r>
      <w:r w:rsidR="00A023F4" w:rsidRPr="00A31BD3">
        <w:rPr>
          <w:b/>
          <w:color w:val="000000"/>
          <w:lang w:val="kk-KZ"/>
        </w:rPr>
        <w:t>, «Рондом»</w:t>
      </w:r>
      <w:r w:rsidRPr="00A31BD3">
        <w:rPr>
          <w:color w:val="000000"/>
          <w:lang w:val="kk-KZ"/>
        </w:rPr>
        <w:t xml:space="preserve">әдістерін </w:t>
      </w:r>
      <w:r w:rsidR="00A023F4" w:rsidRPr="00A31BD3">
        <w:rPr>
          <w:color w:val="000000"/>
          <w:lang w:val="kk-KZ"/>
        </w:rPr>
        <w:t xml:space="preserve">  Word boll платформасында ,QR арқылы </w:t>
      </w:r>
      <w:r w:rsidRPr="00A31BD3">
        <w:rPr>
          <w:color w:val="000000"/>
          <w:lang w:val="kk-KZ"/>
        </w:rPr>
        <w:t>үй тапсырмасына шолу бөлімінде қолданамын.</w:t>
      </w:r>
    </w:p>
    <w:p w:rsidR="00A023F4"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xml:space="preserve">Жаңа сабақты түсіндіру бөлімінде  </w:t>
      </w:r>
      <w:r w:rsidRPr="00A31BD3">
        <w:rPr>
          <w:b/>
          <w:color w:val="000000"/>
          <w:lang w:val="kk-KZ"/>
        </w:rPr>
        <w:t>«Стоп кадр»</w:t>
      </w:r>
      <w:r w:rsidRPr="00A31BD3">
        <w:rPr>
          <w:color w:val="000000"/>
          <w:lang w:val="kk-KZ"/>
        </w:rPr>
        <w:t xml:space="preserve"> әдісі, білім ленд платформасындағы бейне роликтер арқылы жаңа ақпарат беремін. Жаңа ақпаратты тарқату үшін оқушыларға топтық,жұптық жұмыстар орындатамын,яғни </w:t>
      </w:r>
    </w:p>
    <w:p w:rsidR="00A023F4"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b/>
          <w:color w:val="000000"/>
          <w:u w:val="single"/>
          <w:lang w:val="kk-KZ"/>
        </w:rPr>
        <w:t>«Балық қаңқасы»</w:t>
      </w:r>
      <w:r w:rsidR="00A023F4" w:rsidRPr="00A31BD3">
        <w:rPr>
          <w:color w:val="000000"/>
          <w:lang w:val="kk-KZ"/>
        </w:rPr>
        <w:t xml:space="preserve"> топтардың алдына түйіндеме тарату арқылы,ондағы сұрақтарға бейне роликті қарай отырып, балық қаңқасына жауап жазу</w:t>
      </w:r>
      <w:r w:rsidRPr="00A31BD3">
        <w:rPr>
          <w:color w:val="000000"/>
          <w:lang w:val="kk-KZ"/>
        </w:rPr>
        <w:t xml:space="preserve">, </w:t>
      </w:r>
      <w:r w:rsidRPr="00A31BD3">
        <w:rPr>
          <w:b/>
          <w:color w:val="000000"/>
          <w:u w:val="single"/>
          <w:lang w:val="kk-KZ"/>
        </w:rPr>
        <w:t>«Постер»,</w:t>
      </w:r>
      <w:r w:rsidRPr="00A31BD3">
        <w:rPr>
          <w:color w:val="000000"/>
          <w:lang w:val="kk-KZ"/>
        </w:rPr>
        <w:t xml:space="preserve"> </w:t>
      </w:r>
      <w:r w:rsidR="00A023F4" w:rsidRPr="00A31BD3">
        <w:rPr>
          <w:color w:val="000000"/>
          <w:lang w:val="kk-KZ"/>
        </w:rPr>
        <w:t xml:space="preserve"> бейне материалдан алған ақпаратты</w:t>
      </w:r>
      <w:r w:rsidR="00E61049" w:rsidRPr="00A31BD3">
        <w:rPr>
          <w:color w:val="000000"/>
          <w:lang w:val="kk-KZ"/>
        </w:rPr>
        <w:t xml:space="preserve"> </w:t>
      </w:r>
      <w:r w:rsidR="00A023F4" w:rsidRPr="00A31BD3">
        <w:rPr>
          <w:color w:val="000000"/>
          <w:lang w:val="kk-KZ"/>
        </w:rPr>
        <w:t xml:space="preserve"> постерге түсіріп,қорғау,</w:t>
      </w:r>
    </w:p>
    <w:p w:rsidR="00A023F4"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b/>
          <w:color w:val="000000"/>
          <w:u w:val="single"/>
          <w:lang w:val="kk-KZ"/>
        </w:rPr>
        <w:t xml:space="preserve">«Тарсия» әдісі, </w:t>
      </w:r>
      <w:r w:rsidR="00A023F4" w:rsidRPr="00A31BD3">
        <w:rPr>
          <w:color w:val="000000"/>
          <w:lang w:val="kk-KZ"/>
        </w:rPr>
        <w:t>tarsia maker ,бағдарламасы арқылы құрастырылған сәйкестендіру тапсырмасын жұппен орындау;</w:t>
      </w:r>
    </w:p>
    <w:p w:rsidR="00A023F4"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b/>
          <w:color w:val="000000"/>
          <w:u w:val="single"/>
          <w:lang w:val="kk-KZ"/>
        </w:rPr>
        <w:t>«Ойлан-жұптас-бөліс»,</w:t>
      </w:r>
      <w:r w:rsidRPr="00A31BD3">
        <w:rPr>
          <w:color w:val="000000"/>
          <w:lang w:val="kk-KZ"/>
        </w:rPr>
        <w:t xml:space="preserve"> </w:t>
      </w:r>
      <w:r w:rsidR="00A023F4" w:rsidRPr="00A31BD3">
        <w:rPr>
          <w:color w:val="000000"/>
          <w:lang w:val="kk-KZ"/>
        </w:rPr>
        <w:t>-берілген тапсырманы ойлана отырып,жұппен бірлесіп орындайды;</w:t>
      </w:r>
    </w:p>
    <w:p w:rsidR="00A023F4"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b/>
          <w:color w:val="000000"/>
          <w:u w:val="single"/>
          <w:lang w:val="kk-KZ"/>
        </w:rPr>
        <w:t>«Домино»,</w:t>
      </w:r>
      <w:r w:rsidRPr="00A31BD3">
        <w:rPr>
          <w:color w:val="000000"/>
          <w:lang w:val="kk-KZ"/>
        </w:rPr>
        <w:t xml:space="preserve"> </w:t>
      </w:r>
      <w:r w:rsidR="00A023F4" w:rsidRPr="00A31BD3">
        <w:rPr>
          <w:color w:val="000000"/>
          <w:lang w:val="kk-KZ"/>
        </w:rPr>
        <w:t>карточкалардағы есептің немесе формуланың жалғасын тауып домино ойыны тәрізді жалғап орналастыру;</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b/>
          <w:color w:val="000000"/>
          <w:u w:val="single"/>
          <w:lang w:val="kk-KZ"/>
        </w:rPr>
        <w:t>«Физикалық эстафета»</w:t>
      </w:r>
      <w:r w:rsidRPr="00A31BD3">
        <w:rPr>
          <w:color w:val="000000"/>
          <w:lang w:val="kk-KZ"/>
        </w:rPr>
        <w:t xml:space="preserve"> </w:t>
      </w:r>
      <w:r w:rsidR="00A023F4" w:rsidRPr="00A31BD3">
        <w:rPr>
          <w:color w:val="000000"/>
          <w:lang w:val="kk-KZ"/>
        </w:rPr>
        <w:t>әдісі- есептің шарты мен формуласын бір оқушы жазса, екінші оқушы формуланы түрлендіріп, есептелуін орындайды.</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xml:space="preserve">Жеке оқушымен жұмыс </w:t>
      </w:r>
      <w:r w:rsidRPr="00A31BD3">
        <w:rPr>
          <w:b/>
          <w:color w:val="000000"/>
          <w:lang w:val="kk-KZ"/>
        </w:rPr>
        <w:t>«Кім жүйрік?», «АВС»</w:t>
      </w:r>
      <w:r w:rsidRPr="00A31BD3">
        <w:rPr>
          <w:color w:val="000000"/>
          <w:lang w:val="kk-KZ"/>
        </w:rPr>
        <w:t xml:space="preserve"> әдіісі арқылы деңгейлік тапсырмалар орындау, </w:t>
      </w:r>
      <w:r w:rsidRPr="00A31BD3">
        <w:rPr>
          <w:b/>
          <w:color w:val="000000"/>
          <w:lang w:val="kk-KZ"/>
        </w:rPr>
        <w:t>«</w:t>
      </w:r>
      <w:r w:rsidR="00A023F4" w:rsidRPr="00A31BD3">
        <w:rPr>
          <w:b/>
          <w:color w:val="000000"/>
          <w:lang w:val="kk-KZ"/>
        </w:rPr>
        <w:t xml:space="preserve">Проблемалық </w:t>
      </w:r>
      <w:r w:rsidRPr="00A31BD3">
        <w:rPr>
          <w:b/>
          <w:color w:val="000000"/>
          <w:lang w:val="kk-KZ"/>
        </w:rPr>
        <w:t xml:space="preserve"> ізденіс»</w:t>
      </w:r>
      <w:r w:rsidRPr="00A31BD3">
        <w:rPr>
          <w:color w:val="000000"/>
          <w:lang w:val="kk-KZ"/>
        </w:rPr>
        <w:t xml:space="preserve"> практикалық тапсырмалар орындау, сәйкестендіру, жұбын тап,семантикалық картамен жұмыстар жасайды.</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xml:space="preserve">Сабақты қорытындылау бөліміне көбінесе </w:t>
      </w:r>
      <w:r w:rsidR="00E61049" w:rsidRPr="00A31BD3">
        <w:rPr>
          <w:color w:val="000000"/>
          <w:lang w:val="kk-KZ"/>
        </w:rPr>
        <w:t xml:space="preserve">ұялы телефонмен </w:t>
      </w:r>
      <w:r w:rsidRPr="00A31BD3">
        <w:rPr>
          <w:b/>
          <w:color w:val="000000"/>
          <w:lang w:val="kk-KZ"/>
        </w:rPr>
        <w:t>Google forms</w:t>
      </w:r>
      <w:r w:rsidRPr="00A31BD3">
        <w:rPr>
          <w:color w:val="000000"/>
          <w:lang w:val="kk-KZ"/>
        </w:rPr>
        <w:t xml:space="preserve"> форматында тест тапсырмасын орындатып,нәтижесін интерактивті тақтадан кесте түрінде көріп отырады.</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xml:space="preserve">Рефлексия бөлімінде </w:t>
      </w:r>
      <w:r w:rsidRPr="00A31BD3">
        <w:rPr>
          <w:b/>
          <w:color w:val="000000"/>
          <w:lang w:val="kk-KZ"/>
        </w:rPr>
        <w:t>«СМС» әдісі, «Білім қоржыны», «Аргумент», «БББ»</w:t>
      </w:r>
      <w:r w:rsidRPr="00A31BD3">
        <w:rPr>
          <w:color w:val="000000"/>
          <w:lang w:val="kk-KZ"/>
        </w:rPr>
        <w:t xml:space="preserve"> кестесі әдістерін пайдаланамын.</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Бағалау:  бағалау парақшасындағы әр тапсырмаға жазылған дескриптор арқылы әр оқушы өз ұпайларын салып отырады,жауап берген тұстарына,сол арқылы қорытынды ұпайды шығарады. Күнделік кз сол жерден бағалары қойылады.</w:t>
      </w:r>
    </w:p>
    <w:p w:rsidR="001627D8" w:rsidRPr="00A31BD3" w:rsidRDefault="00187026"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Осындай белсенді әдіс-тәсілдерді қолдана отырып, өткізген әр сабағым сапалы,табысты сабақ ретінде бағаланады.</w:t>
      </w:r>
    </w:p>
    <w:p w:rsidR="001627D8" w:rsidRPr="00A31BD3" w:rsidRDefault="001627D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Қорытынды тұжырым:</w:t>
      </w:r>
    </w:p>
    <w:p w:rsidR="00C3595E" w:rsidRPr="00A31BD3" w:rsidRDefault="008A641A"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xml:space="preserve">   </w:t>
      </w:r>
      <w:r w:rsidR="001627D8" w:rsidRPr="00A31BD3">
        <w:rPr>
          <w:color w:val="000000"/>
          <w:lang w:val="kk-KZ"/>
        </w:rPr>
        <w:t>Қазіргі уақытта оқу сабақтары барысында оқытудың белсенді әдістерін және интербелсенді құралдардың көмегімен мұғалімнің, оқушының шығармашылықпен жұмыс істеуіне жол ашылып отыр.Сондықтан оқу тәрбие үдерісінде үнемі жаңа оқыту құралдарының мүмкіндіктерін ұтымды пайдаланып, оған білім алушыларымызды үйрету – әр педагогтың басты міндеті. Нәтижесінде бәсекеге қабілетті, өз ойын еркін қорытып, теориялық білімін практикада ұштастырып, өмірде қолдана білетін,</w:t>
      </w:r>
      <w:r w:rsidRPr="00A31BD3">
        <w:rPr>
          <w:color w:val="000000"/>
          <w:lang w:val="kk-KZ"/>
        </w:rPr>
        <w:t xml:space="preserve"> интелектуалдық күші жетік жеке тұлға </w:t>
      </w:r>
      <w:r w:rsidR="001627D8" w:rsidRPr="00A31BD3">
        <w:rPr>
          <w:color w:val="000000"/>
          <w:lang w:val="kk-KZ"/>
        </w:rPr>
        <w:t xml:space="preserve"> тәрбиеленеді.</w:t>
      </w:r>
    </w:p>
    <w:p w:rsidR="008A641A" w:rsidRPr="00A31BD3" w:rsidRDefault="008A641A" w:rsidP="00E61049">
      <w:pPr>
        <w:pStyle w:val="a3"/>
        <w:shd w:val="clear" w:color="auto" w:fill="FFFFFF"/>
        <w:spacing w:before="0" w:beforeAutospacing="0" w:after="0" w:afterAutospacing="0" w:line="300" w:lineRule="atLeast"/>
        <w:rPr>
          <w:color w:val="000000"/>
          <w:lang w:val="kk-KZ"/>
        </w:rPr>
      </w:pPr>
      <w:r w:rsidRPr="00A31BD3">
        <w:rPr>
          <w:color w:val="000000"/>
          <w:lang w:val="kk-KZ"/>
        </w:rPr>
        <w:t xml:space="preserve">   «Айтушы ақылды болса,</w:t>
      </w:r>
      <w:r w:rsidR="00E52228" w:rsidRPr="00A31BD3">
        <w:rPr>
          <w:color w:val="000000"/>
          <w:lang w:val="kk-KZ"/>
        </w:rPr>
        <w:t>тыңдаушысы дана болады» дегендей,сөзімді қорыта келе, сабақтарымда белсенді әдіс-тәсілдерді қолданудың мынадай тиімді жақтары бар екеніне көз жеткіздім:</w:t>
      </w:r>
    </w:p>
    <w:p w:rsidR="00E52228" w:rsidRPr="00A31BD3" w:rsidRDefault="00E52228" w:rsidP="00E61049">
      <w:pPr>
        <w:pStyle w:val="a3"/>
        <w:shd w:val="clear" w:color="auto" w:fill="FFFFFF"/>
        <w:spacing w:before="0" w:beforeAutospacing="0" w:after="0" w:afterAutospacing="0" w:line="300" w:lineRule="atLeast"/>
        <w:rPr>
          <w:color w:val="000000"/>
          <w:lang w:val="kk-KZ"/>
        </w:rPr>
      </w:pPr>
      <w:r w:rsidRPr="00A31BD3">
        <w:rPr>
          <w:color w:val="000000"/>
          <w:lang w:val="kk-KZ"/>
        </w:rPr>
        <w:t>-оқушының оқуға ынтасы артады;</w:t>
      </w:r>
    </w:p>
    <w:p w:rsidR="00E52228" w:rsidRPr="00A31BD3" w:rsidRDefault="00E52228" w:rsidP="00E61049">
      <w:pPr>
        <w:pStyle w:val="a3"/>
        <w:shd w:val="clear" w:color="auto" w:fill="FFFFFF"/>
        <w:spacing w:before="0" w:beforeAutospacing="0" w:after="0" w:afterAutospacing="0" w:line="300" w:lineRule="atLeast"/>
        <w:rPr>
          <w:color w:val="000000"/>
          <w:lang w:val="kk-KZ"/>
        </w:rPr>
      </w:pPr>
      <w:r w:rsidRPr="00A31BD3">
        <w:rPr>
          <w:color w:val="000000"/>
          <w:lang w:val="kk-KZ"/>
        </w:rPr>
        <w:t>-әр оқушының жеке қабілеті айқындалады;</w:t>
      </w:r>
    </w:p>
    <w:p w:rsidR="00E52228" w:rsidRPr="00A31BD3" w:rsidRDefault="00E52228" w:rsidP="00E61049">
      <w:pPr>
        <w:pStyle w:val="a3"/>
        <w:shd w:val="clear" w:color="auto" w:fill="FFFFFF"/>
        <w:spacing w:before="0" w:beforeAutospacing="0" w:after="0" w:afterAutospacing="0" w:line="300" w:lineRule="atLeast"/>
        <w:rPr>
          <w:color w:val="000000"/>
          <w:lang w:val="kk-KZ"/>
        </w:rPr>
      </w:pPr>
      <w:r w:rsidRPr="00A31BD3">
        <w:rPr>
          <w:color w:val="000000"/>
          <w:lang w:val="kk-KZ"/>
        </w:rPr>
        <w:t>-үлгерімі төмен оқушыға көңіл бөлініп,олармен бірлесіп жұмыс жасау мүмкіндігі туады;</w:t>
      </w:r>
    </w:p>
    <w:p w:rsidR="00E52228" w:rsidRPr="00A31BD3" w:rsidRDefault="00E52228" w:rsidP="00E61049">
      <w:pPr>
        <w:pStyle w:val="a3"/>
        <w:shd w:val="clear" w:color="auto" w:fill="FFFFFF"/>
        <w:spacing w:before="0" w:beforeAutospacing="0" w:after="0" w:afterAutospacing="0" w:line="300" w:lineRule="atLeast"/>
        <w:rPr>
          <w:color w:val="000000"/>
          <w:lang w:val="kk-KZ"/>
        </w:rPr>
      </w:pPr>
      <w:r w:rsidRPr="00A31BD3">
        <w:rPr>
          <w:color w:val="000000"/>
          <w:lang w:val="kk-KZ"/>
        </w:rPr>
        <w:t>-әр оқушы өзбетімен жұмыс істеуге,жауапкершілікке дағдыланады;</w:t>
      </w:r>
    </w:p>
    <w:p w:rsidR="00E52228" w:rsidRPr="00A31BD3" w:rsidRDefault="00E52228" w:rsidP="00E61049">
      <w:pPr>
        <w:pStyle w:val="a3"/>
        <w:shd w:val="clear" w:color="auto" w:fill="FFFFFF"/>
        <w:spacing w:before="0" w:beforeAutospacing="0" w:after="0" w:afterAutospacing="0" w:line="300" w:lineRule="atLeast"/>
        <w:rPr>
          <w:color w:val="000000"/>
          <w:lang w:val="kk-KZ"/>
        </w:rPr>
      </w:pPr>
      <w:r w:rsidRPr="00A31BD3">
        <w:rPr>
          <w:color w:val="000000"/>
          <w:lang w:val="kk-KZ"/>
        </w:rPr>
        <w:t>-оқушы өз білімін бағалай білуіне мүмкіндік туады;</w:t>
      </w:r>
    </w:p>
    <w:p w:rsidR="00E52228" w:rsidRPr="00A31BD3" w:rsidRDefault="00E52228" w:rsidP="001627D8">
      <w:pPr>
        <w:pStyle w:val="a3"/>
        <w:shd w:val="clear" w:color="auto" w:fill="FFFFFF"/>
        <w:spacing w:before="0" w:beforeAutospacing="0" w:after="150" w:afterAutospacing="0" w:line="300" w:lineRule="atLeast"/>
        <w:rPr>
          <w:color w:val="000000"/>
          <w:lang w:val="kk-KZ"/>
        </w:rPr>
      </w:pPr>
      <w:r w:rsidRPr="00A31BD3">
        <w:rPr>
          <w:color w:val="000000"/>
          <w:lang w:val="kk-KZ"/>
        </w:rPr>
        <w:lastRenderedPageBreak/>
        <w:t>-қабілетті оқушылардың тереңірек білім алуына жағдай туады;</w:t>
      </w:r>
    </w:p>
    <w:p w:rsidR="00E52228" w:rsidRPr="00A31BD3" w:rsidRDefault="00E61049" w:rsidP="001627D8">
      <w:pPr>
        <w:pStyle w:val="a3"/>
        <w:shd w:val="clear" w:color="auto" w:fill="FFFFFF"/>
        <w:spacing w:before="0" w:beforeAutospacing="0" w:after="150" w:afterAutospacing="0" w:line="300" w:lineRule="atLeast"/>
        <w:rPr>
          <w:color w:val="000000"/>
          <w:lang w:val="kk-KZ"/>
        </w:rPr>
      </w:pPr>
      <w:r w:rsidRPr="00A31BD3">
        <w:rPr>
          <w:color w:val="000000"/>
          <w:lang w:val="kk-KZ"/>
        </w:rPr>
        <w:t xml:space="preserve">    </w:t>
      </w:r>
      <w:r w:rsidR="00E52228" w:rsidRPr="00A31BD3">
        <w:rPr>
          <w:color w:val="000000"/>
          <w:lang w:val="kk-KZ"/>
        </w:rPr>
        <w:t>Қорыта айтқанда, оқушылардың шығармашылыққа,өзбетімен іс-әрекет етуге</w:t>
      </w:r>
      <w:r w:rsidR="006D5774" w:rsidRPr="00A31BD3">
        <w:rPr>
          <w:color w:val="000000"/>
          <w:lang w:val="kk-KZ"/>
        </w:rPr>
        <w:t xml:space="preserve"> </w:t>
      </w:r>
      <w:r w:rsidR="00E52228" w:rsidRPr="00A31BD3">
        <w:rPr>
          <w:color w:val="000000"/>
          <w:lang w:val="kk-KZ"/>
        </w:rPr>
        <w:t>бағытталған тапсырмалар саны тиімді ұйымдастырылса,өз пікірін айта алатын,оны дәлелдей білетін,өмірге деген өзіндік көзқарасы қалыптасқан,үнемі ізденіс үстіндегі,жан-жақты жетілген, білімді жас ұрпақ дайындай аламыз.</w:t>
      </w:r>
    </w:p>
    <w:p w:rsidR="00405B9C" w:rsidRPr="00A31BD3" w:rsidRDefault="00405B9C">
      <w:pPr>
        <w:rPr>
          <w:rFonts w:ascii="Times New Roman" w:hAnsi="Times New Roman" w:cs="Times New Roman"/>
          <w:sz w:val="24"/>
          <w:szCs w:val="24"/>
          <w:lang w:val="kk-KZ"/>
        </w:rPr>
      </w:pPr>
    </w:p>
    <w:sectPr w:rsidR="00405B9C" w:rsidRPr="00A31BD3" w:rsidSect="00E6104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useFELayout/>
    <w:compatSetting w:name="compatibilityMode" w:uri="http://schemas.microsoft.com/office/word" w:val="12"/>
  </w:compat>
  <w:rsids>
    <w:rsidRoot w:val="00C3595E"/>
    <w:rsid w:val="0010798A"/>
    <w:rsid w:val="001627D8"/>
    <w:rsid w:val="00187026"/>
    <w:rsid w:val="00405B9C"/>
    <w:rsid w:val="004B3F0B"/>
    <w:rsid w:val="006B1D57"/>
    <w:rsid w:val="006D5774"/>
    <w:rsid w:val="006E58DC"/>
    <w:rsid w:val="008A641A"/>
    <w:rsid w:val="008B7F9A"/>
    <w:rsid w:val="00A023F4"/>
    <w:rsid w:val="00A31BD3"/>
    <w:rsid w:val="00AB2749"/>
    <w:rsid w:val="00C3595E"/>
    <w:rsid w:val="00CF7C3B"/>
    <w:rsid w:val="00D20FF9"/>
    <w:rsid w:val="00DF1279"/>
    <w:rsid w:val="00E52228"/>
    <w:rsid w:val="00E61049"/>
    <w:rsid w:val="00ED3967"/>
    <w:rsid w:val="00FA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2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9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595E"/>
    <w:rPr>
      <w:b/>
      <w:bCs/>
    </w:rPr>
  </w:style>
  <w:style w:type="paragraph" w:styleId="a5">
    <w:name w:val="Balloon Text"/>
    <w:basedOn w:val="a"/>
    <w:link w:val="a6"/>
    <w:uiPriority w:val="99"/>
    <w:semiHidden/>
    <w:unhideWhenUsed/>
    <w:rsid w:val="00FA6A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6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Панфилов-11</dc:creator>
  <cp:keywords/>
  <dc:description/>
  <cp:lastModifiedBy>Zhanna</cp:lastModifiedBy>
  <cp:revision>13</cp:revision>
  <dcterms:created xsi:type="dcterms:W3CDTF">2023-02-06T16:50:00Z</dcterms:created>
  <dcterms:modified xsi:type="dcterms:W3CDTF">2024-08-12T11:56:00Z</dcterms:modified>
</cp:coreProperties>
</file>